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E32" w:rsidRPr="005B0A1B" w:rsidRDefault="005B0A1B">
      <w:pPr>
        <w:rPr>
          <w:rFonts w:ascii="Times New Roman" w:hAnsi="Times New Roman" w:cs="Times New Roman"/>
          <w:lang w:val="en-US"/>
        </w:rPr>
      </w:pPr>
      <w:r w:rsidRPr="005B0A1B">
        <w:rPr>
          <w:rFonts w:ascii="Times New Roman" w:hAnsi="Times New Roman" w:cs="Times New Roman"/>
          <w:lang w:val="en-US"/>
        </w:rPr>
        <w:t xml:space="preserve">         </w:t>
      </w:r>
      <w:r w:rsidR="00784974" w:rsidRPr="005B0A1B">
        <w:rPr>
          <w:rFonts w:ascii="Times New Roman" w:hAnsi="Times New Roman" w:cs="Times New Roman"/>
          <w:lang w:val="en-US"/>
        </w:rPr>
        <w:t xml:space="preserve">MIDTERM Examination </w:t>
      </w:r>
      <w:r w:rsidRPr="005B0A1B">
        <w:rPr>
          <w:rFonts w:ascii="Times New Roman" w:hAnsi="Times New Roman" w:cs="Times New Roman"/>
          <w:lang w:val="en-US"/>
        </w:rPr>
        <w:t>Questions for the 2</w:t>
      </w:r>
      <w:r w:rsidR="00784974" w:rsidRPr="005B0A1B">
        <w:rPr>
          <w:rFonts w:ascii="Times New Roman" w:hAnsi="Times New Roman" w:cs="Times New Roman"/>
          <w:lang w:val="en-US"/>
        </w:rPr>
        <w:t>-nd ILD students.</w:t>
      </w:r>
    </w:p>
    <w:p w:rsidR="005B0A1B" w:rsidRPr="005B0A1B" w:rsidRDefault="00405279" w:rsidP="007849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 ready to discuss “Presidential terms in CIS and European states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sectPr w:rsidR="005B0A1B" w:rsidRPr="005B0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228BE"/>
    <w:multiLevelType w:val="hybridMultilevel"/>
    <w:tmpl w:val="888AA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07"/>
    <w:rsid w:val="00405279"/>
    <w:rsid w:val="005B0A1B"/>
    <w:rsid w:val="006B1907"/>
    <w:rsid w:val="00784974"/>
    <w:rsid w:val="008C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93703-FF60-470A-9E13-4F9ACE43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IBEC</dc:creator>
  <cp:keywords/>
  <dc:description/>
  <cp:lastModifiedBy>Карипбаева Гульнар</cp:lastModifiedBy>
  <cp:revision>4</cp:revision>
  <dcterms:created xsi:type="dcterms:W3CDTF">2016-10-15T15:10:00Z</dcterms:created>
  <dcterms:modified xsi:type="dcterms:W3CDTF">2017-10-23T09:28:00Z</dcterms:modified>
</cp:coreProperties>
</file>